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345E" w:rsidRPr="009C541D" w:rsidRDefault="009C541D" w:rsidP="009C541D">
      <w:pPr>
        <w:shd w:val="clear" w:color="auto" w:fill="FFFFFF"/>
        <w:spacing w:beforeAutospacing="1" w:after="0" w:afterAutospacing="1" w:line="240" w:lineRule="auto"/>
        <w:jc w:val="center"/>
        <w:rPr>
          <w:rFonts w:ascii="Helvetica" w:hAnsi="Helvetica" w:cs="Helvetica"/>
          <w:b/>
          <w:color w:val="333333"/>
          <w:sz w:val="21"/>
          <w:szCs w:val="21"/>
        </w:rPr>
      </w:pPr>
      <w:hyperlink r:id="rId6" w:history="1">
        <w:r w:rsidRPr="009C541D">
          <w:rPr>
            <w:rStyle w:val="a4"/>
            <w:rFonts w:ascii="Arial" w:hAnsi="Arial" w:cs="Arial"/>
            <w:b/>
            <w:color w:val="000000"/>
            <w:sz w:val="21"/>
            <w:szCs w:val="21"/>
            <w:u w:val="none"/>
            <w:bdr w:val="none" w:sz="0" w:space="0" w:color="auto" w:frame="1"/>
          </w:rPr>
          <w:t>Сведения о персональном составе</w:t>
        </w:r>
        <w:r w:rsidR="001E7787">
          <w:rPr>
            <w:rStyle w:val="a4"/>
            <w:rFonts w:ascii="Arial" w:hAnsi="Arial" w:cs="Arial"/>
            <w:b/>
            <w:color w:val="000000"/>
            <w:sz w:val="21"/>
            <w:szCs w:val="21"/>
            <w:u w:val="none"/>
            <w:bdr w:val="none" w:sz="0" w:space="0" w:color="auto" w:frame="1"/>
          </w:rPr>
          <w:t xml:space="preserve"> педагогических работников ООП С</w:t>
        </w:r>
        <w:r w:rsidRPr="009C541D">
          <w:rPr>
            <w:rStyle w:val="a4"/>
            <w:rFonts w:ascii="Arial" w:hAnsi="Arial" w:cs="Arial"/>
            <w:b/>
            <w:color w:val="000000"/>
            <w:sz w:val="21"/>
            <w:szCs w:val="21"/>
            <w:u w:val="none"/>
            <w:bdr w:val="none" w:sz="0" w:space="0" w:color="auto" w:frame="1"/>
          </w:rPr>
          <w:t>ОО</w:t>
        </w:r>
      </w:hyperlink>
      <w:r w:rsidR="0033685E">
        <w:rPr>
          <w:rFonts w:eastAsia="Times New Roman" w:cs="Times New Roman"/>
          <w:b/>
          <w:color w:val="333333"/>
          <w:sz w:val="21"/>
          <w:szCs w:val="21"/>
          <w:lang w:eastAsia="ru-RU"/>
        </w:rPr>
        <w:t xml:space="preserve"> </w:t>
      </w:r>
    </w:p>
    <w:tbl>
      <w:tblPr>
        <w:tblStyle w:val="a5"/>
        <w:tblW w:w="16439" w:type="dxa"/>
        <w:tblLayout w:type="fixed"/>
        <w:tblLook w:val="04A0" w:firstRow="1" w:lastRow="0" w:firstColumn="1" w:lastColumn="0" w:noHBand="0" w:noVBand="1"/>
      </w:tblPr>
      <w:tblGrid>
        <w:gridCol w:w="484"/>
        <w:gridCol w:w="1354"/>
        <w:gridCol w:w="992"/>
        <w:gridCol w:w="1701"/>
        <w:gridCol w:w="1134"/>
        <w:gridCol w:w="1134"/>
        <w:gridCol w:w="567"/>
        <w:gridCol w:w="567"/>
        <w:gridCol w:w="6096"/>
        <w:gridCol w:w="426"/>
        <w:gridCol w:w="708"/>
        <w:gridCol w:w="1276"/>
      </w:tblGrid>
      <w:tr w:rsidR="00E9682C" w:rsidTr="007750C4">
        <w:trPr>
          <w:cantSplit/>
          <w:trHeight w:val="2015"/>
        </w:trPr>
        <w:tc>
          <w:tcPr>
            <w:tcW w:w="484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354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992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Занимаемая должность</w:t>
            </w:r>
          </w:p>
        </w:tc>
        <w:tc>
          <w:tcPr>
            <w:tcW w:w="1701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1134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1134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567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Ученая степень</w:t>
            </w:r>
          </w:p>
        </w:tc>
        <w:tc>
          <w:tcPr>
            <w:tcW w:w="567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Ученое звание</w:t>
            </w:r>
          </w:p>
        </w:tc>
        <w:tc>
          <w:tcPr>
            <w:tcW w:w="6096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Повышение квалификации</w:t>
            </w:r>
          </w:p>
        </w:tc>
        <w:tc>
          <w:tcPr>
            <w:tcW w:w="426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Общий стаж</w:t>
            </w:r>
          </w:p>
        </w:tc>
        <w:tc>
          <w:tcPr>
            <w:tcW w:w="708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Стаж работы по специальности</w:t>
            </w:r>
          </w:p>
        </w:tc>
        <w:tc>
          <w:tcPr>
            <w:tcW w:w="1276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Преподаваемый предмет, курсы</w:t>
            </w:r>
          </w:p>
        </w:tc>
      </w:tr>
      <w:tr w:rsidR="00C873B8" w:rsidTr="007750C4">
        <w:tc>
          <w:tcPr>
            <w:tcW w:w="484" w:type="dxa"/>
          </w:tcPr>
          <w:p w:rsidR="00C873B8" w:rsidRDefault="00FA6283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Валеева Регина Рустэмовна </w:t>
            </w:r>
          </w:p>
        </w:tc>
        <w:tc>
          <w:tcPr>
            <w:tcW w:w="992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Казанский (Приволжский) федеральный университет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истории и обществознания 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и обществознание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 xml:space="preserve">ФГБУ «ФИОКО» по программе «Оценивание ответов на задания всероссийских проверочных работ. История. 5-8 классы» – 72 ч, 2021 г. 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Академия Минпросвещения по программе «Школа современного учителя. История» – 72 ч., 2021 г.</w:t>
            </w:r>
          </w:p>
          <w:p w:rsidR="00C873B8" w:rsidRDefault="00094BA4" w:rsidP="0033685E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ЦНППМ ПР по программе «Реализация требований обновленных ФГОС ООО, ФГОС СОО в работе учителя» (Обществознание), 36 ч., 05.06.2023</w:t>
            </w:r>
          </w:p>
          <w:p w:rsidR="0033685E" w:rsidRDefault="0033685E" w:rsidP="003368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73B8" w:rsidRDefault="004028F3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C873B8" w:rsidRDefault="004028F3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873B8" w:rsidRDefault="0033685E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C873B8">
              <w:rPr>
                <w:sz w:val="20"/>
                <w:szCs w:val="20"/>
              </w:rPr>
              <w:t xml:space="preserve">стория, обществознание, право, экономика 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</w:p>
        </w:tc>
      </w:tr>
      <w:tr w:rsidR="00C873B8" w:rsidTr="007750C4">
        <w:tc>
          <w:tcPr>
            <w:tcW w:w="484" w:type="dxa"/>
          </w:tcPr>
          <w:p w:rsidR="00C873B8" w:rsidRDefault="00094BA4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Вохмина Галина Ивановна</w:t>
            </w:r>
          </w:p>
        </w:tc>
        <w:tc>
          <w:tcPr>
            <w:tcW w:w="992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Бирский государственный педагогический институт 1990г.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 и химии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 и химии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«Школа современного учителя. Развитие естественно-научной грамотности», ФГАОУ ДПО «Академия реализации государственной политики и профессионального развития работников образования Минпросвещения РФ», г. Москва, 01.03-19.04.2022 г., 56 ч., рег. № у-054488/б.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 xml:space="preserve"> "Ключевые компетенции педагога в 2022-2023 уч. г. обновлённые ФГОС; Проект" Школа Мин просвещения"классное руководство и патриотическое воспитание: инклюзия: олимпиады, конкурсы, мероприятия и методические сервисы Мин просвещения "-144 часа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Основы преподавания химии в соответствии с обновлёнными ФГОС – «Единый урок» август 2022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 xml:space="preserve">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 по программе «Информационная безопасность детей: социальные и технологические аспекты», 48 ч., 19.04.2023 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Calibri"/>
                <w:sz w:val="20"/>
                <w:szCs w:val="20"/>
              </w:rPr>
              <w:t>ЦНППМПР ГБПОУ Уфимский многопрофильный колледж по программе «</w:t>
            </w: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 xml:space="preserve">Реализация требований обновленных ФГОС ООО, ФГОС </w:t>
            </w: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СОО в работе учителя» (Биология), 36 ч., 26.06.2023</w:t>
            </w:r>
          </w:p>
          <w:p w:rsidR="00C873B8" w:rsidRDefault="00094BA4" w:rsidP="0033685E">
            <w:pPr>
              <w:jc w:val="both"/>
              <w:rPr>
                <w:sz w:val="20"/>
                <w:szCs w:val="20"/>
              </w:rPr>
            </w:pPr>
            <w:r w:rsidRPr="00094BA4">
              <w:rPr>
                <w:rFonts w:ascii="Calibri" w:eastAsia="Calibri" w:hAnsi="Calibri" w:cs="Calibri"/>
                <w:sz w:val="20"/>
                <w:szCs w:val="20"/>
              </w:rPr>
              <w:t>ЦНППМПР ГБПОУ Уфимский многопрофильный колледж по программе «</w:t>
            </w: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Реализация требований обновленных ФГОС ООО, ФГОС СОО в работе учителя» (Химия), 36 ч., 04.09.2023</w:t>
            </w:r>
          </w:p>
        </w:tc>
        <w:tc>
          <w:tcPr>
            <w:tcW w:w="426" w:type="dxa"/>
          </w:tcPr>
          <w:p w:rsidR="00C873B8" w:rsidRDefault="00B417FE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708" w:type="dxa"/>
          </w:tcPr>
          <w:p w:rsidR="00C873B8" w:rsidRDefault="00B417FE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C873B8" w:rsidRDefault="0033685E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Биология, химия</w:t>
            </w:r>
          </w:p>
        </w:tc>
      </w:tr>
      <w:tr w:rsidR="00C873B8" w:rsidTr="007750C4">
        <w:tc>
          <w:tcPr>
            <w:tcW w:w="484" w:type="dxa"/>
          </w:tcPr>
          <w:p w:rsidR="00C873B8" w:rsidRDefault="00094BA4" w:rsidP="00AF01E4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4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Галиева Линиза Чулпановна</w:t>
            </w:r>
          </w:p>
        </w:tc>
        <w:tc>
          <w:tcPr>
            <w:tcW w:w="992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учитель </w:t>
            </w:r>
          </w:p>
        </w:tc>
        <w:tc>
          <w:tcPr>
            <w:tcW w:w="1701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высшее, </w:t>
            </w:r>
          </w:p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Бирский государственный </w:t>
            </w:r>
          </w:p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педагогический </w:t>
            </w:r>
          </w:p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институт</w:t>
            </w:r>
          </w:p>
        </w:tc>
        <w:tc>
          <w:tcPr>
            <w:tcW w:w="1134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 начальных классов, учитель английского языка</w:t>
            </w:r>
          </w:p>
        </w:tc>
        <w:tc>
          <w:tcPr>
            <w:tcW w:w="1134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педагогика и методика начального образования </w:t>
            </w:r>
          </w:p>
        </w:tc>
        <w:tc>
          <w:tcPr>
            <w:tcW w:w="567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094BA4" w:rsidRDefault="00C873B8" w:rsidP="0033685E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 </w:t>
            </w:r>
            <w:r w:rsidR="00094BA4" w:rsidRPr="00094BA4">
              <w:rPr>
                <w:rFonts w:ascii="Calibri" w:eastAsia="Calibri" w:hAnsi="Calibri" w:cs="Calibri"/>
                <w:sz w:val="20"/>
                <w:szCs w:val="20"/>
              </w:rPr>
              <w:t xml:space="preserve">ЦНППМПР ГБПОУ Уфимский многопрофильный колледж по программе «Формирование функциональной грамотности обучающихся в общеобразовательной школе»” - 108 часов, г. Уфа, 2021г. </w:t>
            </w:r>
          </w:p>
          <w:p w:rsidR="0033685E" w:rsidRPr="0033685E" w:rsidRDefault="0033685E" w:rsidP="0033685E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94BA4">
              <w:rPr>
                <w:rFonts w:ascii="Calibri" w:eastAsia="Calibri" w:hAnsi="Calibri" w:cs="Calibri"/>
                <w:sz w:val="20"/>
                <w:szCs w:val="20"/>
              </w:rPr>
              <w:t xml:space="preserve">ООО «Межреспубликанский Институт повышения квалификации и переподготовки кадров при президиуме Федерации развития образования» по программе дополнительного образования “Планирование и организация дополнительных мероприятий по усилению мер безопасности в образовательных организациях” - 72 часа, г. Брянск, 2021г. 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94BA4">
              <w:rPr>
                <w:rFonts w:ascii="Calibri" w:eastAsia="Calibri" w:hAnsi="Calibri" w:cs="Calibri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«Бизнес-Школа «Альтернатива» по программе “Профилактика наркомании, алкоголизма и табакокурения»” - 72 часа, г. Туймазы, 2022г.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94BA4">
              <w:rPr>
                <w:rFonts w:ascii="Calibri" w:eastAsia="Calibri" w:hAnsi="Calibri" w:cs="Calibri"/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«Педагог дополнительного образования: современные подходы к профессиональной деятельности» - 72 часа, г. Красноярск, 2022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94BA4">
              <w:rPr>
                <w:rFonts w:ascii="Calibri" w:eastAsia="Calibri" w:hAnsi="Calibri" w:cs="Calibri"/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«Особенности подготовки к сдаче ОГЭ по английскому языку в условиях реализации ФГОС ООО» - 72 часа, г. Красноярск, 2022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94BA4">
              <w:rPr>
                <w:rFonts w:ascii="Calibri" w:eastAsia="Calibri" w:hAnsi="Calibri" w:cs="Calibri"/>
                <w:sz w:val="20"/>
                <w:szCs w:val="20"/>
              </w:rPr>
              <w:t>ООО «Федерация развития образования» г. Брянск по программе «Ключевые компетенции педагога в 2022/2023 уч. г.: обновленные ФГОС, Проект «Школа «Минпросвещения»; классное руководство; олимпиады, конкурсы, мероприятия и методические сервисы Минпросвещения», 144 ч., 30.08.2022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ФГАОУ ДПО «Академия реализации государственной политики и профессионального развития работников образования Минпросвещения РФ» «Информационная безопасность детей: социальные и технологические аспекты», 48 ч., 19.04.2023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 xml:space="preserve">ЦНППМПР «Реализация требований обновленных ФГОС в работе </w:t>
            </w: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учителя» (Английский язык), 36 ч., 31.08.2023</w:t>
            </w:r>
          </w:p>
          <w:p w:rsidR="00C873B8" w:rsidRPr="00535D08" w:rsidRDefault="00C873B8" w:rsidP="0033685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C873B8" w:rsidRPr="00535D08" w:rsidRDefault="00166FAE" w:rsidP="00AF01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</w:t>
            </w:r>
            <w:r w:rsidR="004028F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C873B8" w:rsidRPr="00535D08" w:rsidRDefault="00166FAE" w:rsidP="00AF01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4028F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английский язык</w:t>
            </w:r>
          </w:p>
        </w:tc>
      </w:tr>
      <w:tr w:rsidR="00C873B8" w:rsidTr="007750C4">
        <w:tc>
          <w:tcPr>
            <w:tcW w:w="484" w:type="dxa"/>
          </w:tcPr>
          <w:p w:rsidR="00C873B8" w:rsidRDefault="00094BA4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5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Гатауллина Гульназ Гамбаровна</w:t>
            </w:r>
          </w:p>
        </w:tc>
        <w:tc>
          <w:tcPr>
            <w:tcW w:w="992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Башкирский государственный университет</w:t>
            </w:r>
          </w:p>
        </w:tc>
        <w:tc>
          <w:tcPr>
            <w:tcW w:w="1134" w:type="dxa"/>
          </w:tcPr>
          <w:p w:rsidR="00C873B8" w:rsidRDefault="008033C4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Физик. Преподаватель</w:t>
            </w:r>
            <w:r w:rsidR="00C873B8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094BA4" w:rsidRDefault="00094BA4" w:rsidP="0033685E">
            <w:pPr>
              <w:jc w:val="both"/>
              <w:rPr>
                <w:rFonts w:ascii="Calibri" w:eastAsia="Calibri" w:hAnsi="Calibri" w:cs="Times New Roman"/>
              </w:rPr>
            </w:pPr>
            <w:r w:rsidRPr="00094BA4">
              <w:rPr>
                <w:rFonts w:ascii="Calibri" w:eastAsia="Calibri" w:hAnsi="Calibri" w:cs="Times New Roman"/>
              </w:rPr>
              <w:t>ГАУ ДПО ИРО РБ по программе «Подготовка экспертов республиканской предметной комиссии при проведении государственной итоговой аттестации по образовательным программам основного общего образования по математике» -24 часа, г.Уфа,2021г.</w:t>
            </w:r>
          </w:p>
          <w:p w:rsidR="0033685E" w:rsidRPr="00094BA4" w:rsidRDefault="0033685E" w:rsidP="0033685E">
            <w:pPr>
              <w:jc w:val="both"/>
              <w:rPr>
                <w:rFonts w:ascii="Calibri" w:eastAsia="Calibri" w:hAnsi="Calibri" w:cs="Times New Roman"/>
              </w:rPr>
            </w:pPr>
          </w:p>
          <w:p w:rsidR="00094BA4" w:rsidRDefault="00094BA4" w:rsidP="0033685E">
            <w:pPr>
              <w:jc w:val="both"/>
              <w:rPr>
                <w:rFonts w:ascii="Calibri" w:eastAsia="Calibri" w:hAnsi="Calibri" w:cs="Times New Roman"/>
              </w:rPr>
            </w:pPr>
            <w:r w:rsidRPr="00094BA4">
              <w:rPr>
                <w:rFonts w:ascii="Calibri" w:eastAsia="Calibri" w:hAnsi="Calibri" w:cs="Times New Roman"/>
              </w:rPr>
              <w:t>ООО «Центр повышения квалификации и переподготовки «Луч Знаний» диплом предоставляет право на ведение профессиональной деятельности в сфере образования и подтверждает присвоение квалификации Учитель математики –г.Красноярск,2021г.</w:t>
            </w:r>
          </w:p>
          <w:p w:rsidR="0033685E" w:rsidRPr="00094BA4" w:rsidRDefault="0033685E" w:rsidP="0033685E">
            <w:pPr>
              <w:jc w:val="both"/>
              <w:rPr>
                <w:rFonts w:ascii="Calibri" w:eastAsia="Calibri" w:hAnsi="Calibri" w:cs="Times New Roman"/>
              </w:rPr>
            </w:pPr>
          </w:p>
          <w:p w:rsidR="00C873B8" w:rsidRDefault="00094BA4" w:rsidP="0033685E">
            <w:pPr>
              <w:jc w:val="both"/>
              <w:rPr>
                <w:rFonts w:ascii="Calibri" w:eastAsia="Calibri" w:hAnsi="Calibri" w:cs="Times New Roman"/>
              </w:rPr>
            </w:pPr>
            <w:r w:rsidRPr="00094BA4">
              <w:rPr>
                <w:rFonts w:ascii="Calibri" w:eastAsia="Calibri" w:hAnsi="Calibri" w:cs="Times New Roman"/>
              </w:rPr>
              <w:t>ООО «Центр инновационного образования и воспитания» по программе «Основы преподавания математики с соответствии с обновленными ФГОС» -43 часа, г.Саратов,2022г.</w:t>
            </w:r>
          </w:p>
          <w:p w:rsidR="0033685E" w:rsidRDefault="0033685E" w:rsidP="0033685E">
            <w:pPr>
              <w:jc w:val="both"/>
              <w:rPr>
                <w:rFonts w:ascii="Calibri" w:eastAsia="Calibri" w:hAnsi="Calibri" w:cs="Times New Roman"/>
              </w:rPr>
            </w:pPr>
          </w:p>
          <w:p w:rsidR="0033685E" w:rsidRDefault="0033685E" w:rsidP="0033685E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</w:rPr>
              <w:t>ЦНППМ ПР «</w:t>
            </w:r>
            <w:r w:rsidR="006B2A47">
              <w:rPr>
                <w:rFonts w:ascii="Calibri" w:eastAsia="Calibri" w:hAnsi="Calibri" w:cs="Times New Roman"/>
              </w:rPr>
              <w:t>Преподавание предмета «Математика» в условиях реализации ФГОС ООО ФГОС СОО», 108 ч., 26.09.2023</w:t>
            </w:r>
          </w:p>
        </w:tc>
        <w:tc>
          <w:tcPr>
            <w:tcW w:w="426" w:type="dxa"/>
          </w:tcPr>
          <w:p w:rsidR="00C873B8" w:rsidRDefault="0092429D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028F3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C873B8" w:rsidRDefault="0092429D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028F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887C03" w:rsidTr="007750C4">
        <w:tc>
          <w:tcPr>
            <w:tcW w:w="484" w:type="dxa"/>
          </w:tcPr>
          <w:p w:rsidR="00887C03" w:rsidRDefault="00094BA4" w:rsidP="00887C03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354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Гильмутдинова Татьяна Александровна </w:t>
            </w:r>
          </w:p>
        </w:tc>
        <w:tc>
          <w:tcPr>
            <w:tcW w:w="992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</w:t>
            </w:r>
          </w:p>
          <w:p w:rsidR="00887C03" w:rsidRDefault="00887C03" w:rsidP="00887C0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 Государственный педагогический институт</w:t>
            </w:r>
          </w:p>
        </w:tc>
        <w:tc>
          <w:tcPr>
            <w:tcW w:w="1134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физики и математики</w:t>
            </w:r>
          </w:p>
        </w:tc>
        <w:tc>
          <w:tcPr>
            <w:tcW w:w="1134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887C03" w:rsidRDefault="00887C03" w:rsidP="00887C0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ООО «Центр инновационного образования и воспитания» по программе «Основы обеспечения информационной безопасности детей» - 36 часов, г. Саратов, 2021г.</w:t>
            </w:r>
          </w:p>
          <w:p w:rsidR="00887C03" w:rsidRDefault="00094BA4" w:rsidP="0033685E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ФГАОУВО «Московский физико-технический институт (национальный исследовательский университет) по дополнительной профессиональной программе «Быстрый старт в искусственный интеллект» - 72 ак.часа, г. Москва, 2022г.</w:t>
            </w:r>
          </w:p>
          <w:p w:rsidR="006B2A47" w:rsidRDefault="006B2A47" w:rsidP="003368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028F3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028F3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887C03" w:rsidRDefault="00887C03" w:rsidP="00887C03">
            <w:pPr>
              <w:rPr>
                <w:sz w:val="20"/>
                <w:szCs w:val="20"/>
              </w:rPr>
            </w:pPr>
          </w:p>
        </w:tc>
      </w:tr>
      <w:tr w:rsidR="00C7024E" w:rsidTr="007750C4">
        <w:tc>
          <w:tcPr>
            <w:tcW w:w="484" w:type="dxa"/>
          </w:tcPr>
          <w:p w:rsidR="00C7024E" w:rsidRDefault="00094BA4" w:rsidP="00C7024E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54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 w:rsidRPr="00C7024E">
              <w:rPr>
                <w:sz w:val="20"/>
                <w:szCs w:val="20"/>
              </w:rPr>
              <w:t>Даутова Эльза Лутфулловна</w:t>
            </w:r>
          </w:p>
        </w:tc>
        <w:tc>
          <w:tcPr>
            <w:tcW w:w="992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 w:rsidRPr="00C7024E">
              <w:rPr>
                <w:sz w:val="20"/>
                <w:szCs w:val="20"/>
              </w:rPr>
              <w:t>Высшее. Андижанский государственный педагогический институт</w:t>
            </w:r>
          </w:p>
        </w:tc>
        <w:tc>
          <w:tcPr>
            <w:tcW w:w="1134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 w:rsidRPr="00C7024E">
              <w:rPr>
                <w:sz w:val="20"/>
                <w:szCs w:val="20"/>
              </w:rPr>
              <w:t>Математика с дополнительной специальностью физика</w:t>
            </w:r>
          </w:p>
        </w:tc>
        <w:tc>
          <w:tcPr>
            <w:tcW w:w="1134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 w:rsidRPr="00C7024E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ООО «Инфоурок» по программе «Особенности введения и реализации обновленного ФГОС ООО»- 72 часов, г.Смоленск,2022 г.</w:t>
            </w:r>
          </w:p>
          <w:p w:rsidR="00C7024E" w:rsidRPr="00887C03" w:rsidRDefault="00094BA4" w:rsidP="0033685E">
            <w:pPr>
              <w:jc w:val="both"/>
              <w:rPr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ЦНППМ ПР «Преподавание предмета «Математика» в условиях реализации обновленных ФГОС ООО, ФГОС СОО», 108 ч., 08.06.2023</w:t>
            </w:r>
          </w:p>
        </w:tc>
        <w:tc>
          <w:tcPr>
            <w:tcW w:w="426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C873B8" w:rsidTr="007750C4">
        <w:tc>
          <w:tcPr>
            <w:tcW w:w="484" w:type="dxa"/>
          </w:tcPr>
          <w:p w:rsidR="00C873B8" w:rsidRDefault="00094BA4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5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Резида Раисовна</w:t>
            </w:r>
          </w:p>
        </w:tc>
        <w:tc>
          <w:tcPr>
            <w:tcW w:w="992" w:type="dxa"/>
          </w:tcPr>
          <w:p w:rsidR="00C873B8" w:rsidRDefault="00763A9A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C873B8">
              <w:rPr>
                <w:sz w:val="20"/>
                <w:szCs w:val="20"/>
              </w:rPr>
              <w:t>читель</w:t>
            </w:r>
            <w:r>
              <w:rPr>
                <w:sz w:val="20"/>
                <w:szCs w:val="20"/>
              </w:rPr>
              <w:t xml:space="preserve">, заместитель </w:t>
            </w:r>
            <w:r>
              <w:rPr>
                <w:sz w:val="20"/>
                <w:szCs w:val="20"/>
              </w:rPr>
              <w:lastRenderedPageBreak/>
              <w:t>директора по учебной работе</w:t>
            </w:r>
          </w:p>
        </w:tc>
        <w:tc>
          <w:tcPr>
            <w:tcW w:w="1701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высшее, Елабужский государственный </w:t>
            </w:r>
            <w:r>
              <w:rPr>
                <w:sz w:val="20"/>
                <w:szCs w:val="20"/>
              </w:rPr>
              <w:lastRenderedPageBreak/>
              <w:t>педагогический институт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учитель математики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 xml:space="preserve">Формирование функциональной грамотности учащихся основной школы" 28.10.2021-30.10.2021 (18)  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 xml:space="preserve"> "Педагог дополнительного образования: современные подходы к профессиональной деятельности" 06.04.2021-12.04.2021 (72) Планирование и реализация дополнительных мероприятий по усилению мер безопасности в образовательных организациях 06.07.2021 (72) 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 xml:space="preserve">""Актуальные вопросы математического образования в условиях реализации ФГОС" 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«Актуальные вопросы и проблемы заполнения основной отчетности школ" 12.09.2022-18.09.2022 (36)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ЦНППМ ПР «Преподавание предмета «Математика» в условиях реализации обновленных ФГОС ООО, ФГОС СОО», 108 ч., 08.06.2023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ЦНППМ ПР «Введение обновленных ФГОС общего образования: управленческий аспект», 36 ч., 02.06.2023</w:t>
            </w:r>
          </w:p>
          <w:p w:rsidR="00C873B8" w:rsidRDefault="00C873B8" w:rsidP="003368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73B8" w:rsidRDefault="00E91686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708" w:type="dxa"/>
          </w:tcPr>
          <w:p w:rsidR="00C873B8" w:rsidRDefault="00E91686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C873B8" w:rsidTr="007750C4">
        <w:tc>
          <w:tcPr>
            <w:tcW w:w="484" w:type="dxa"/>
          </w:tcPr>
          <w:p w:rsidR="00C873B8" w:rsidRDefault="00094BA4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5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Линкевичине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Зоя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Дмитриевна</w:t>
            </w:r>
          </w:p>
        </w:tc>
        <w:tc>
          <w:tcPr>
            <w:tcW w:w="992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 государственный педагогический институт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 xml:space="preserve">ГАУ ДПО ИРО РБ по программе «Достижение личностных, предметных и метапредметных результатов при изучении русского языка и литературы в свете требований   ФГОС основного и среднего общего образования» - 72 часа г.Уфа, 2021 г. 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«Педагог дополнительного образования: современные подходы к профессиональной деятельности»- 72 часа, г.Красноярск. 2021 г.</w:t>
            </w:r>
          </w:p>
          <w:p w:rsidR="00C873B8" w:rsidRDefault="00094BA4" w:rsidP="0033685E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МП РФ ФГБОУ ВО «Башкирский государственный педагогический университет им. Акмуллы  по пр</w:t>
            </w:r>
            <w:r w:rsidR="006B2A47">
              <w:rPr>
                <w:rFonts w:ascii="Calibri" w:eastAsia="Calibri" w:hAnsi="Calibri" w:cs="Times New Roman"/>
                <w:sz w:val="20"/>
                <w:szCs w:val="20"/>
              </w:rPr>
              <w:t>о</w:t>
            </w: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грамме «Актуальные аспекты подготовки к ЕГЭ по русскому языку-2021 (новые требования и критерии)» -6 часов ,г.Уфа, 2021 г.</w:t>
            </w:r>
          </w:p>
          <w:p w:rsidR="006B2A47" w:rsidRDefault="006B2A47" w:rsidP="0033685E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6B2A47" w:rsidRDefault="006B2A47" w:rsidP="0033685E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ЦНППМ ПР «Совершенствование профессиональных компетенций учителя русского языка и литературы в условиях реализации ФГОС ООО, ФГОС СОО», 108 ч., 26.09.2023 </w:t>
            </w:r>
          </w:p>
        </w:tc>
        <w:tc>
          <w:tcPr>
            <w:tcW w:w="426" w:type="dxa"/>
          </w:tcPr>
          <w:p w:rsidR="00C873B8" w:rsidRDefault="0043799D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</w:tcPr>
          <w:p w:rsidR="00C873B8" w:rsidRDefault="0043799D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276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литература</w:t>
            </w:r>
          </w:p>
        </w:tc>
      </w:tr>
      <w:tr w:rsidR="00C873B8" w:rsidTr="007750C4">
        <w:tc>
          <w:tcPr>
            <w:tcW w:w="484" w:type="dxa"/>
          </w:tcPr>
          <w:p w:rsidR="00C873B8" w:rsidRDefault="00094BA4" w:rsidP="00D37F73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354" w:type="dxa"/>
          </w:tcPr>
          <w:p w:rsidR="00C873B8" w:rsidRDefault="00094BA4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Талипова </w:t>
            </w:r>
            <w:r w:rsidR="00C873B8">
              <w:rPr>
                <w:sz w:val="20"/>
                <w:szCs w:val="20"/>
              </w:rPr>
              <w:t>Чулпан Фанисовна</w:t>
            </w:r>
          </w:p>
        </w:tc>
        <w:tc>
          <w:tcPr>
            <w:tcW w:w="992" w:type="dxa"/>
          </w:tcPr>
          <w:p w:rsidR="00C873B8" w:rsidRDefault="00C873B8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C873B8" w:rsidRDefault="00C873B8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Набережночелнинский институт социально педагогических технологий и ресурсов</w:t>
            </w:r>
          </w:p>
        </w:tc>
        <w:tc>
          <w:tcPr>
            <w:tcW w:w="1134" w:type="dxa"/>
          </w:tcPr>
          <w:p w:rsidR="00C873B8" w:rsidRDefault="00C873B8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Информатик-дизайнер</w:t>
            </w:r>
          </w:p>
        </w:tc>
        <w:tc>
          <w:tcPr>
            <w:tcW w:w="1134" w:type="dxa"/>
          </w:tcPr>
          <w:p w:rsidR="00C873B8" w:rsidRDefault="00C873B8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Прикладная информатика (по областям)</w:t>
            </w:r>
          </w:p>
        </w:tc>
        <w:tc>
          <w:tcPr>
            <w:tcW w:w="567" w:type="dxa"/>
          </w:tcPr>
          <w:p w:rsidR="00C873B8" w:rsidRDefault="00C873B8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ООО «Центр инновационного образования и воспитания» по программе повышения квалификации «Основы преподавания информатики в соответствии с обновленными ФГОС» - 36ч., г.Саратов, 2022г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 xml:space="preserve">МФТИ, «Быстрый старт в искусственный интеллект», 72ч., г.Москва, 2022г. 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 xml:space="preserve">БГПУ, «Цифровые технологии в профессиональной деятельности учителя», 72часа, г.Уфа, 2022г. </w:t>
            </w:r>
          </w:p>
          <w:p w:rsidR="00C873B8" w:rsidRDefault="00094BA4" w:rsidP="0033685E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ООО «Центр инновационного образования и воспитания» по программе повышения квалификации «Организация уроков информатики в соответствии с требованиями ФГОС ООО и ФГОС СОО», 36 ч., 18.10.2023</w:t>
            </w:r>
          </w:p>
          <w:p w:rsidR="006B2A47" w:rsidRDefault="006B2A47" w:rsidP="003368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73B8" w:rsidRDefault="004028F3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08" w:type="dxa"/>
          </w:tcPr>
          <w:p w:rsidR="00C873B8" w:rsidRDefault="004028F3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C873B8" w:rsidRDefault="006B2A47" w:rsidP="006B2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</w:tr>
      <w:tr w:rsidR="00C873B8" w:rsidTr="007750C4">
        <w:tc>
          <w:tcPr>
            <w:tcW w:w="484" w:type="dxa"/>
          </w:tcPr>
          <w:p w:rsidR="00C873B8" w:rsidRDefault="00094BA4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5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Свириденко Людмила Николаевна</w:t>
            </w:r>
          </w:p>
        </w:tc>
        <w:tc>
          <w:tcPr>
            <w:tcW w:w="992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 Государственный Педагогический Институт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ООО «Центр инновационного образования и воспитания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«Единый урок», по программе «Навыки оказания первой помощи в образовательных организациях» -36 ч, г. Саратов, 2021г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ООО «Центр инновационного образования и воспитания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«Единый урок», по программе «Обеспечение санитарно-эпидемиологических требований к образовательным организациям согласно СП 2.4.3648-20» -36 ч, г. Саратов, 2021 г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ООО «Центр повышения квалификации и переподготовки «Луч знаний», по программе «Педагог дополнительного образования: современные подходы к профессиональной деятельности» -72 ч, г. Красноярск, 2022 г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ГАУ ДПО ИРО РБ, по программе «Организация образовательной деятельности по предмету «Физическая культура» в условиях реализации обновленного ФГОС» -72 ч, г. Уфа, 2022г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ООО «Центр повышения квалификации и переподготовки «Луч знаний», программе «Организация и методическое обеспечение процессов физкультурной и спортивной деятельности в отношении лиц с ограниченными возможностями здоровья» -72 ч, г. Красноярск, 2022 г</w:t>
            </w:r>
          </w:p>
          <w:p w:rsidR="00C873B8" w:rsidRDefault="00094BA4" w:rsidP="0033685E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ООО «Федерация развития образования», образовательная платформа «Университет Педагогики РФ», по программе «Ключевые компетенции педагога в 2022/2023 уч. г.: обновленные ФГОС – 144 ч, г. Брянск, 2022 г</w:t>
            </w:r>
          </w:p>
          <w:p w:rsidR="006B2A47" w:rsidRDefault="006B2A47" w:rsidP="003368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73B8" w:rsidRDefault="00763A9A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08" w:type="dxa"/>
          </w:tcPr>
          <w:p w:rsidR="00C873B8" w:rsidRDefault="00763A9A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</w:tr>
      <w:tr w:rsidR="00C873B8" w:rsidTr="007750C4">
        <w:tc>
          <w:tcPr>
            <w:tcW w:w="484" w:type="dxa"/>
          </w:tcPr>
          <w:p w:rsidR="00C873B8" w:rsidRDefault="00094BA4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5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Титова Галина Геннадьевна</w:t>
            </w:r>
          </w:p>
        </w:tc>
        <w:tc>
          <w:tcPr>
            <w:tcW w:w="992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преподаватель-организатор ОБЖ, зам.дир</w:t>
            </w:r>
            <w:r>
              <w:rPr>
                <w:sz w:val="20"/>
                <w:szCs w:val="20"/>
              </w:rPr>
              <w:lastRenderedPageBreak/>
              <w:t>ектора по ВР</w:t>
            </w:r>
          </w:p>
        </w:tc>
        <w:tc>
          <w:tcPr>
            <w:tcW w:w="1701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Высшее,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Восточный институт экономики гуманитарных наук и права, </w:t>
            </w:r>
            <w:r>
              <w:rPr>
                <w:sz w:val="20"/>
                <w:szCs w:val="20"/>
              </w:rPr>
              <w:lastRenderedPageBreak/>
              <w:t>2005 г.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психология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психолог. преподаватель психологии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БАГСУ «Практические аспекты профилактики и предупреждения терроризма и экстремизма в современных условиях» -32 часа 01.12.2020г.. г Уфа;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 xml:space="preserve">ИРО РБ «Структура и содержание преподавания предмета ОБЖ, БЖД в образовательных организациях в условиях введения и </w:t>
            </w: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реализации ФГОС» -72 часа, 21.10.2021г., г. Уфа;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ООО «Центра повышения квалификации и переподготовки «Луч знаний». Диплом профессиональной переподготовки -300 часов, 16.01.2021г., г. Красноярск;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БАГСУ «Практические аспекты профилактики и предупреждения терроризма и экстремизма в современных условиях» - 32 часа, 30.09.2022г., г. Уфа;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«Бизнес-школа- Альтернатива» «Профилактика наркомании, алкоголизма и табакокурения» - 72 часа от 14.02.2022г., г. Туймазы;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РФ ООО «Федерация развития образования, образовательная платформа «Университет педагогики РФ» удостоверение «Ключевые компетенции педагога в 2022/2023 учебный год: обновленные ФГОС; Проект «Школа Мин просвещения»; классное руководство и патриотическое воспитание; инклюзия; олимпиады, конкурсы, мероприятия и методические сервисы Минпросвещения» -144ч., 28.09.2022, г.Брянск;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ГБОУ УМЦ по ГО РБ «В Области гражданской обороны и защиты от ЧС» -72 часа, 16.02.2023г., г. Уфа;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РФ ООО «Федерация развития образования, образовательная платформа «Университет педагогики РФ» удостоверение «Стратегические инициативы, посвященные ценностным основам образования: воспитательная работа в школе в 2023. Основные мероприятия Минпросвещения в рамках Года педагога и наставника» -144часа, 21.02.2023г., г. Брянск.</w:t>
            </w:r>
          </w:p>
          <w:p w:rsidR="00C873B8" w:rsidRDefault="00094BA4" w:rsidP="0033685E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Институт открытого образования и развития компетенций г. Москва по программе «Формирование гражданской идентичности обучающихся в воспитательно-образовательном пространстве современной школы», 16 ч., 17.05.2023</w:t>
            </w:r>
          </w:p>
          <w:p w:rsidR="006B2A47" w:rsidRDefault="006B2A47" w:rsidP="003368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73B8" w:rsidRDefault="00A23435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708" w:type="dxa"/>
          </w:tcPr>
          <w:p w:rsidR="00C873B8" w:rsidRDefault="00A23435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 - организатор ОБЖ</w:t>
            </w:r>
          </w:p>
        </w:tc>
      </w:tr>
      <w:tr w:rsidR="00C873B8" w:rsidTr="007750C4">
        <w:tc>
          <w:tcPr>
            <w:tcW w:w="484" w:type="dxa"/>
          </w:tcPr>
          <w:p w:rsidR="00C873B8" w:rsidRDefault="00094BA4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35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Хасаншина Люция Мазитовна</w:t>
            </w:r>
          </w:p>
        </w:tc>
        <w:tc>
          <w:tcPr>
            <w:tcW w:w="992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Восточная экономико-юридическая  гуманитарная академия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 истории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ООО «Инфоурок» по программе «Методика преподавания предметной области «Основы духовно- нравственной культуры народов России» с учетом реализации ФГОС ООО», 108  часов, г.Смоленск, 2021г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 xml:space="preserve">ООО «Инфоурок» по программе «Методика преподавания истории </w:t>
            </w: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и обществознания в общеобразовательной школе»-72 часа. г.Смоленск, 2022г;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ГАУ ДПО ИРО РБ по программе «Совершенствование процесса преподавания истории и обществознания в основной школе в условиях обновленного ФГОС»(Кафедра гуманитарного образования), 108 часов, г.Уфа, 2023г</w:t>
            </w:r>
          </w:p>
          <w:p w:rsidR="00094BA4" w:rsidRPr="00094BA4" w:rsidRDefault="00094BA4" w:rsidP="0033685E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 xml:space="preserve">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«Информационная безопасность детей: социальные и технологические аспекты», 48 ч., 19.04.2023</w:t>
            </w:r>
          </w:p>
          <w:p w:rsidR="00C873B8" w:rsidRDefault="00094BA4" w:rsidP="0033685E">
            <w:pPr>
              <w:jc w:val="both"/>
              <w:rPr>
                <w:sz w:val="20"/>
                <w:szCs w:val="20"/>
              </w:rPr>
            </w:pPr>
            <w:r w:rsidRPr="00094BA4">
              <w:rPr>
                <w:rFonts w:ascii="Calibri" w:eastAsia="Calibri" w:hAnsi="Calibri" w:cs="Times New Roman"/>
                <w:sz w:val="20"/>
                <w:szCs w:val="20"/>
              </w:rPr>
              <w:t>ЦНППМ ПР «Совершенствование профессиональных компетенций учителя истории и обществознания в условиях реализации</w:t>
            </w:r>
            <w:r w:rsidR="006B2A47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6B2A47">
              <w:rPr>
                <w:sz w:val="20"/>
                <w:szCs w:val="20"/>
              </w:rPr>
              <w:t>обновленных ФГОС ООО, ФГОС СОО", 108 ч.,»27.09.2023</w:t>
            </w:r>
          </w:p>
        </w:tc>
        <w:tc>
          <w:tcPr>
            <w:tcW w:w="426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4028F3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C873B8" w:rsidRDefault="004028F3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bookmarkStart w:id="0" w:name="_GoBack"/>
            <w:bookmarkEnd w:id="0"/>
          </w:p>
        </w:tc>
        <w:tc>
          <w:tcPr>
            <w:tcW w:w="1276" w:type="dxa"/>
          </w:tcPr>
          <w:p w:rsidR="00C873B8" w:rsidRDefault="006B2A47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история, обществознание</w:t>
            </w:r>
          </w:p>
        </w:tc>
      </w:tr>
    </w:tbl>
    <w:p w:rsidR="008B63AE" w:rsidRDefault="008B63AE" w:rsidP="00A57D95">
      <w:pPr>
        <w:shd w:val="clear" w:color="auto" w:fill="FFFFFF"/>
        <w:spacing w:before="100" w:beforeAutospacing="1" w:after="100" w:afterAutospacing="1" w:line="240" w:lineRule="auto"/>
        <w:jc w:val="center"/>
      </w:pPr>
    </w:p>
    <w:sectPr w:rsidR="008B63AE" w:rsidSect="007750C4">
      <w:pgSz w:w="16838" w:h="11906" w:orient="landscape"/>
      <w:pgMar w:top="709" w:right="111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2602E"/>
    <w:multiLevelType w:val="multilevel"/>
    <w:tmpl w:val="31EA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6962B6"/>
    <w:multiLevelType w:val="multilevel"/>
    <w:tmpl w:val="79FC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D5F"/>
    <w:rsid w:val="000354E8"/>
    <w:rsid w:val="00094BA4"/>
    <w:rsid w:val="00152EF5"/>
    <w:rsid w:val="00166FAE"/>
    <w:rsid w:val="00182A49"/>
    <w:rsid w:val="001A7CB2"/>
    <w:rsid w:val="001B1B78"/>
    <w:rsid w:val="001C68A6"/>
    <w:rsid w:val="001E6A7F"/>
    <w:rsid w:val="001E7787"/>
    <w:rsid w:val="002C35AA"/>
    <w:rsid w:val="002E7C46"/>
    <w:rsid w:val="0033685E"/>
    <w:rsid w:val="00337B75"/>
    <w:rsid w:val="003A7F68"/>
    <w:rsid w:val="003F4BEA"/>
    <w:rsid w:val="004028F3"/>
    <w:rsid w:val="0041560E"/>
    <w:rsid w:val="0043799D"/>
    <w:rsid w:val="00535D08"/>
    <w:rsid w:val="0054151B"/>
    <w:rsid w:val="00550046"/>
    <w:rsid w:val="0058345E"/>
    <w:rsid w:val="005C0796"/>
    <w:rsid w:val="00614D5F"/>
    <w:rsid w:val="00690E58"/>
    <w:rsid w:val="006B2A47"/>
    <w:rsid w:val="00706819"/>
    <w:rsid w:val="00732943"/>
    <w:rsid w:val="00753669"/>
    <w:rsid w:val="00763A9A"/>
    <w:rsid w:val="007750C4"/>
    <w:rsid w:val="007A5959"/>
    <w:rsid w:val="007F35EB"/>
    <w:rsid w:val="008033C4"/>
    <w:rsid w:val="0082210E"/>
    <w:rsid w:val="00887C03"/>
    <w:rsid w:val="008B63AE"/>
    <w:rsid w:val="008F46DF"/>
    <w:rsid w:val="0092429D"/>
    <w:rsid w:val="009C541D"/>
    <w:rsid w:val="00A23435"/>
    <w:rsid w:val="00A57D95"/>
    <w:rsid w:val="00AE53B8"/>
    <w:rsid w:val="00AF01E4"/>
    <w:rsid w:val="00B078EB"/>
    <w:rsid w:val="00B35CBF"/>
    <w:rsid w:val="00B417FE"/>
    <w:rsid w:val="00C04010"/>
    <w:rsid w:val="00C43B60"/>
    <w:rsid w:val="00C5718C"/>
    <w:rsid w:val="00C7024E"/>
    <w:rsid w:val="00C873B8"/>
    <w:rsid w:val="00CE3ED8"/>
    <w:rsid w:val="00CF7B60"/>
    <w:rsid w:val="00D05A75"/>
    <w:rsid w:val="00D340F0"/>
    <w:rsid w:val="00D37F73"/>
    <w:rsid w:val="00D46A1B"/>
    <w:rsid w:val="00E478CD"/>
    <w:rsid w:val="00E81DF1"/>
    <w:rsid w:val="00E91686"/>
    <w:rsid w:val="00E9682C"/>
    <w:rsid w:val="00EB7AD1"/>
    <w:rsid w:val="00F84C73"/>
    <w:rsid w:val="00FA6283"/>
    <w:rsid w:val="00F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294F"/>
  <w15:docId w15:val="{27F3090B-6D97-42D4-8FF4-00EB1F68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345E"/>
    <w:rPr>
      <w:color w:val="0000FF"/>
      <w:u w:val="single"/>
    </w:rPr>
  </w:style>
  <w:style w:type="table" w:styleId="a5">
    <w:name w:val="Table Grid"/>
    <w:basedOn w:val="a1"/>
    <w:uiPriority w:val="39"/>
    <w:rsid w:val="00583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C571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9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5xGj3ymFKYnwaTY1lR8tzH9F59ChswcQ/view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74D77-A5B4-4BDD-BB63-8CF743A1D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37</cp:revision>
  <dcterms:created xsi:type="dcterms:W3CDTF">2021-02-28T13:48:00Z</dcterms:created>
  <dcterms:modified xsi:type="dcterms:W3CDTF">2023-11-13T11:11:00Z</dcterms:modified>
</cp:coreProperties>
</file>